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5400"/>
      </w:tblGrid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  <w:tr>
        <w:trPr>
          <w:cantSplit/>
          <w:trHeight w:val="2790" w:hRule="exact"/>
        </w:trPr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  <w:tc>
          <w:tcPr>
            <w:tcW w:type="dxa" w:w="5400"/>
            <w:tcBorders>
              <w:top w:val="dashed" w:color="C9BBA6" w:sz="4"/>
              <w:left w:val="dashed" w:color="C9BBA6" w:sz="4"/>
              <w:bottom w:val="dashed" w:color="C9BBA6" w:sz="4"/>
              <w:right w:val="dashed" w:color="C9BBA6" w:sz="4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30" w:before="0"/>
              <w:jc w:val="center"/>
            </w:pPr>
            <w:r>
              <w:drawing>
                <wp:inline distT="0" distB="0" distL="0" distR="0">
                  <wp:extent cx="3067050" cy="4191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49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3400"/>
            </w:tblGrid>
            <w:tr>
              <w:tc>
                <w:tcPr>
                  <w:tcW w:type="dxa" w:w="15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0"/>
                    <w:bottom w:type="dxa" w:w="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895350" cy="904875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0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0"/>
                    <w:left w:type="dxa" w:w="6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i/>
                      <w:iCs/>
                      <w:color w:val="1B2440"/>
                      <w:sz w:val="15"/>
                      <w:szCs w:val="15"/>
                    </w:rPr>
                    <w:t xml:space="preserve">Making a difference in someone’s life through song ♫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color w:val="1B2440"/>
                      <w:sz w:val="17"/>
                      <w:szCs w:val="17"/>
                    </w:rPr>
                    <w:t xml:space="preserve">Join us for the </w:t>
                  </w: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7"/>
                      <w:szCs w:val="17"/>
                    </w:rPr>
                    <w:t xml:space="preserve">20th edition</w:t>
                  </w:r>
                </w:p>
                <w:p>
                  <w:pPr>
                    <w:spacing w:after="5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B85A0E"/>
                      <w:sz w:val="19"/>
                      <w:szCs w:val="19"/>
                    </w:rPr>
                    <w:t xml:space="preserve">on Saturday, February 6, 2027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13395"/>
                      <w:sz w:val="17"/>
                      <w:szCs w:val="17"/>
                    </w:rPr>
                    <w:t xml:space="preserve">www.journeejoie.org</w:t>
                  </w:r>
                </w:p>
              </w:tc>
            </w:tr>
          </w:tbl>
          <w:p/>
        </w:tc>
      </w:tr>
    </w:tbl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81f541bca1c7757900e53ad9176bd812c4613d2.png"/><Relationship Id="rId8" Type="http://schemas.openxmlformats.org/officeDocument/2006/relationships/image" Target="media/f3d94904dfa7f9234569c87b024f1f40db623de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Invitation cards – Sol-La-S’Day</dc:title>
  <dc:creator>Sol-La-S’Day</dc:creator>
  <cp:lastModifiedBy>Un-named</cp:lastModifiedBy>
  <cp:revision>1</cp:revision>
  <dcterms:created xsi:type="dcterms:W3CDTF">2026-10-21T01:54:03.843Z</dcterms:created>
  <dcterms:modified xsi:type="dcterms:W3CDTF">2026-10-21T01:54:03.843Z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